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云南省设计院集团有限公司2020年招聘岗位信息表</w:t>
      </w:r>
    </w:p>
    <w:bookmarkEnd w:id="0"/>
    <w:tbl>
      <w:tblPr>
        <w:tblStyle w:val="3"/>
        <w:tblW w:w="5308" w:type="pct"/>
        <w:tblInd w:w="-4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85"/>
        <w:gridCol w:w="1245"/>
        <w:gridCol w:w="2430"/>
        <w:gridCol w:w="2025"/>
        <w:gridCol w:w="1845"/>
        <w:gridCol w:w="1200"/>
        <w:gridCol w:w="1950"/>
        <w:gridCol w:w="1375"/>
        <w:gridCol w:w="1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Header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报名方式/链接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8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2020年应届毕业生和2018、2019年择业期内未就业毕业生</w:t>
            </w:r>
          </w:p>
        </w:tc>
        <w:tc>
          <w:tcPr>
            <w:tcW w:w="65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"http://special.zhaopin.com/campus/2018/km/11003/ynss121161/index.html"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0"/>
                <w:szCs w:val="20"/>
                <w:u w:val="single"/>
              </w:rPr>
              <w:t>http://special.zhaopin.com/campus/2018/km/11003/ynss121161/index.html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苏老师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0871-64627217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邮箱：sulinchun@ydi.cn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交通工程、运输工程</w:t>
            </w:r>
          </w:p>
        </w:tc>
        <w:tc>
          <w:tcPr>
            <w:tcW w:w="68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68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土木工程</w:t>
            </w:r>
          </w:p>
        </w:tc>
        <w:tc>
          <w:tcPr>
            <w:tcW w:w="68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68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暖通（建筑环境与设备工程）</w:t>
            </w:r>
          </w:p>
        </w:tc>
        <w:tc>
          <w:tcPr>
            <w:tcW w:w="68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68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68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职能管理岗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马克思主义理论、思想政治教育、汉语言文学、新闻学、传播学、金融学、经济学、工商管理、公共事业管理等相关专业</w:t>
            </w:r>
          </w:p>
        </w:tc>
        <w:tc>
          <w:tcPr>
            <w:tcW w:w="681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云南省设计院集团工程投资有限公司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设计岗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"http://www.zhaopin.com"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www.zhaopin.com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0871-64627701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邮箱：ydigcgszp@163.com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土木工程</w:t>
            </w:r>
          </w:p>
        </w:tc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暖通（建筑环境与设备工程）</w:t>
            </w:r>
          </w:p>
        </w:tc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物业管理、行政管理、文秘、酒店管理等相关专业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招聘到云南云设商务服务有限公司工作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云南省建筑材料科学研究设计院有限公司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"http://www.zhaopin.com或ynsjcy@163.com" \o "http://www.zhaopin.com或ynsjcy@163.com"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0"/>
                <w:szCs w:val="20"/>
                <w:u w:val="single"/>
              </w:rPr>
              <w:t>www.zhaopin.com或ynsjcy@163.com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孙老师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0871-65188685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邮箱：2242028614@qq.com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Header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云南省设计院集团勘察院有限公司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土木工程、地质工程、勘查技术与工程、资源勘查工程等相关专业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"http://www.zhaopin.com"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0"/>
                <w:szCs w:val="20"/>
                <w:u w:val="single"/>
              </w:rPr>
              <w:t>www.zhaopin.com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郭老师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0871-63313345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邮箱：55232622@qq.com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工程测量技术、测绘工程技术、土木工程检测技术等相关小专业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云南省节能技术开发经营有限责任公司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6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"mailto:381766184@qq.com"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0"/>
                <w:szCs w:val="20"/>
                <w:u w:val="single"/>
              </w:rPr>
              <w:t>381766184@qq.com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0871-63365721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邮箱：381766184@qq.com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暖通（建筑环境与设备工程）、能源与动力工程</w:t>
            </w:r>
          </w:p>
        </w:tc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Header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云南工程建设监理有限公司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监理员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建设工程监理、建筑设计、结构、建筑电气工程技术、电气自动化技术、给排水工程技术等专业</w:t>
            </w:r>
          </w:p>
        </w:tc>
        <w:tc>
          <w:tcPr>
            <w:tcW w:w="6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"http://www.zhaopin.com"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0"/>
                <w:szCs w:val="20"/>
                <w:u w:val="single"/>
              </w:rPr>
              <w:t>www.zhaopin.com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0871-64150746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邮箱：yngcjsjl@163.com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资料员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建设项目信息化管理、建设工程管理等专业</w:t>
            </w:r>
          </w:p>
        </w:tc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27EB"/>
    <w:rsid w:val="0F1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2020-07-07T03:18:00Z</dcterms:created>
  <dc:creator>6303</dc:creator>
  <cp:lastModifiedBy>6303</cp:lastModifiedBy>
  <dcterms:modified xsi:type="dcterms:W3CDTF">2020-07-07T03:18:36Z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